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1C0A0A" w14:textId="77777777" w:rsidR="00947DAC" w:rsidRPr="00C02767" w:rsidRDefault="00947DAC" w:rsidP="00947DAC">
      <w:pPr>
        <w:pStyle w:val="4"/>
        <w:spacing w:before="0"/>
        <w:jc w:val="center"/>
        <w:rPr>
          <w:sz w:val="28"/>
          <w:szCs w:val="28"/>
        </w:rPr>
      </w:pPr>
      <w:r w:rsidRPr="00C02767">
        <w:rPr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7D43BF46" wp14:editId="2B0DE055">
            <wp:simplePos x="0" y="0"/>
            <wp:positionH relativeFrom="column">
              <wp:posOffset>2688590</wp:posOffset>
            </wp:positionH>
            <wp:positionV relativeFrom="paragraph">
              <wp:posOffset>8890</wp:posOffset>
            </wp:positionV>
            <wp:extent cx="511810" cy="690880"/>
            <wp:effectExtent l="0" t="0" r="0" b="0"/>
            <wp:wrapSquare wrapText="left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B9F506" w14:textId="77777777" w:rsidR="00947DAC" w:rsidRDefault="00947DAC" w:rsidP="00947DAC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33F9EDC1" w14:textId="77777777" w:rsidR="00947DAC" w:rsidRPr="001D7200" w:rsidRDefault="00947DAC" w:rsidP="00947DAC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1622C149" w14:textId="77777777" w:rsidR="00947DAC" w:rsidRPr="00C02767" w:rsidRDefault="00947DAC" w:rsidP="00947DAC">
      <w:pPr>
        <w:tabs>
          <w:tab w:val="left" w:pos="4050"/>
          <w:tab w:val="center" w:pos="4897"/>
        </w:tabs>
        <w:jc w:val="center"/>
        <w:rPr>
          <w:b/>
          <w:sz w:val="28"/>
          <w:szCs w:val="28"/>
          <w:lang w:val="uk-UA"/>
        </w:rPr>
      </w:pPr>
    </w:p>
    <w:p w14:paraId="4E5DBB86" w14:textId="77777777" w:rsidR="00947DAC" w:rsidRPr="00C02767" w:rsidRDefault="00947DAC" w:rsidP="00947DAC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7CEFF1BF" w14:textId="77777777" w:rsidR="00947DAC" w:rsidRPr="00C02767" w:rsidRDefault="00947DAC" w:rsidP="00947DAC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1C1A2613" w14:textId="77777777" w:rsidR="00947DAC" w:rsidRPr="00C02767" w:rsidRDefault="00947DAC" w:rsidP="00947DAC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323359C8" w14:textId="77777777" w:rsidR="00947DAC" w:rsidRPr="00C02767" w:rsidRDefault="00947DAC" w:rsidP="00947DAC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77080DF1" w14:textId="77777777" w:rsidR="00947DAC" w:rsidRPr="00C02767" w:rsidRDefault="00947DAC" w:rsidP="00947DAC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0B0BD0EA" w14:textId="77777777" w:rsidR="00947DAC" w:rsidRPr="00C02767" w:rsidRDefault="00947DAC" w:rsidP="00947DAC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5F5A45F2" w14:textId="77777777" w:rsidR="00947DAC" w:rsidRPr="00C02767" w:rsidRDefault="00947DAC" w:rsidP="00947DAC">
      <w:pPr>
        <w:jc w:val="center"/>
        <w:rPr>
          <w:rStyle w:val="normaltextrun"/>
          <w:b/>
          <w:bCs/>
          <w:sz w:val="28"/>
          <w:szCs w:val="28"/>
        </w:rPr>
      </w:pPr>
    </w:p>
    <w:p w14:paraId="253A43CF" w14:textId="4E9F259E" w:rsidR="00947DAC" w:rsidRPr="00BE58E6" w:rsidRDefault="00BE58E6" w:rsidP="00947DAC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947DAC" w:rsidRPr="00C02767">
        <w:rPr>
          <w:rStyle w:val="normaltextrun"/>
          <w:bCs/>
          <w:sz w:val="28"/>
          <w:szCs w:val="28"/>
        </w:rPr>
        <w:t>202</w:t>
      </w:r>
      <w:r w:rsidR="00947DAC" w:rsidRPr="00C02767">
        <w:rPr>
          <w:rStyle w:val="normaltextrun"/>
          <w:bCs/>
          <w:sz w:val="28"/>
          <w:szCs w:val="28"/>
          <w:lang w:val="uk-UA"/>
        </w:rPr>
        <w:t>6</w:t>
      </w:r>
      <w:r w:rsidR="00947DAC" w:rsidRPr="00C02767">
        <w:rPr>
          <w:rStyle w:val="normaltextrun"/>
          <w:bCs/>
          <w:sz w:val="28"/>
          <w:szCs w:val="28"/>
        </w:rPr>
        <w:t xml:space="preserve"> року    </w:t>
      </w:r>
      <w:r w:rsidR="00947DAC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947DAC" w:rsidRPr="00C02767">
        <w:rPr>
          <w:rStyle w:val="normaltextrun"/>
          <w:bCs/>
          <w:sz w:val="28"/>
          <w:szCs w:val="28"/>
        </w:rPr>
        <w:t xml:space="preserve">  </w:t>
      </w:r>
      <w:r w:rsidR="00947DAC" w:rsidRPr="00C02767">
        <w:rPr>
          <w:rStyle w:val="normaltextrun"/>
          <w:bCs/>
          <w:sz w:val="28"/>
          <w:szCs w:val="28"/>
          <w:lang w:val="uk-UA"/>
        </w:rPr>
        <w:t xml:space="preserve"> 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947DAC" w:rsidRPr="00C02767">
        <w:rPr>
          <w:rStyle w:val="normaltextrun"/>
          <w:bCs/>
          <w:sz w:val="28"/>
          <w:szCs w:val="28"/>
          <w:lang w:val="uk-UA"/>
        </w:rPr>
        <w:t>м.</w:t>
      </w:r>
      <w:r w:rsidR="00947DAC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947DAC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>
        <w:rPr>
          <w:rStyle w:val="normaltextrun"/>
          <w:bCs/>
          <w:sz w:val="28"/>
          <w:szCs w:val="28"/>
        </w:rPr>
        <w:t xml:space="preserve">                 </w:t>
      </w:r>
      <w:r>
        <w:rPr>
          <w:rStyle w:val="normaltextrun"/>
          <w:bCs/>
          <w:sz w:val="28"/>
          <w:szCs w:val="28"/>
          <w:lang w:val="uk-UA"/>
        </w:rPr>
        <w:t xml:space="preserve">           </w:t>
      </w:r>
      <w:r>
        <w:rPr>
          <w:rStyle w:val="normaltextrun"/>
          <w:bCs/>
          <w:sz w:val="28"/>
          <w:szCs w:val="28"/>
        </w:rPr>
        <w:t xml:space="preserve"> №</w:t>
      </w:r>
      <w:r>
        <w:rPr>
          <w:rStyle w:val="normaltextrun"/>
          <w:bCs/>
          <w:sz w:val="28"/>
          <w:szCs w:val="28"/>
          <w:lang w:val="uk-UA"/>
        </w:rPr>
        <w:t xml:space="preserve"> 151</w:t>
      </w:r>
    </w:p>
    <w:p w14:paraId="47482F72" w14:textId="77777777" w:rsidR="00947DAC" w:rsidRPr="00C02767" w:rsidRDefault="00947DAC" w:rsidP="00947DAC">
      <w:pPr>
        <w:rPr>
          <w:b/>
          <w:bCs/>
          <w:sz w:val="28"/>
          <w:szCs w:val="28"/>
          <w:lang w:val="uk-UA"/>
        </w:rPr>
      </w:pPr>
    </w:p>
    <w:p w14:paraId="3750FAB0" w14:textId="77777777" w:rsidR="00947DAC" w:rsidRPr="00C02767" w:rsidRDefault="00947DAC" w:rsidP="00947DAC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38ADF659" w14:textId="77777777" w:rsidR="00947DAC" w:rsidRPr="00C02767" w:rsidRDefault="00947DAC" w:rsidP="00947DAC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04D087F5" w14:textId="77777777" w:rsidR="00947DAC" w:rsidRPr="00C02767" w:rsidRDefault="00947DAC" w:rsidP="00947DAC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4EFC6A64" w14:textId="77777777" w:rsidR="00947DAC" w:rsidRPr="00C02767" w:rsidRDefault="00947DAC" w:rsidP="00947DAC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«Погребищенський ліцей №2 Погребищенської міської ради </w:t>
      </w:r>
    </w:p>
    <w:p w14:paraId="448A547F" w14:textId="77777777" w:rsidR="00947DAC" w:rsidRPr="00C02767" w:rsidRDefault="00947DAC" w:rsidP="00947DAC">
      <w:pPr>
        <w:jc w:val="both"/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області»  </w:t>
      </w:r>
    </w:p>
    <w:p w14:paraId="09D861A2" w14:textId="77777777" w:rsidR="00947DAC" w:rsidRPr="00C02767" w:rsidRDefault="00947DAC" w:rsidP="00947DAC">
      <w:pPr>
        <w:jc w:val="both"/>
        <w:rPr>
          <w:b/>
          <w:bCs/>
          <w:sz w:val="28"/>
          <w:szCs w:val="28"/>
          <w:lang w:val="uk-UA"/>
        </w:rPr>
      </w:pPr>
    </w:p>
    <w:p w14:paraId="4D2640FE" w14:textId="77777777" w:rsidR="00947DAC" w:rsidRPr="00C02767" w:rsidRDefault="00947DAC" w:rsidP="00947DAC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рішенням Погребищенської міської ради  </w:t>
      </w:r>
      <w:r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>
        <w:rPr>
          <w:sz w:val="28"/>
          <w:szCs w:val="28"/>
          <w:lang w:val="uk-UA"/>
        </w:rPr>
        <w:t xml:space="preserve"> 85 сесії</w:t>
      </w:r>
      <w:r w:rsidRPr="00C02767">
        <w:rPr>
          <w:sz w:val="28"/>
          <w:szCs w:val="28"/>
          <w:lang w:val="uk-UA"/>
        </w:rPr>
        <w:t xml:space="preserve"> П</w:t>
      </w:r>
      <w:r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>
        <w:rPr>
          <w:sz w:val="28"/>
          <w:szCs w:val="28"/>
          <w:lang w:val="uk-UA"/>
        </w:rPr>
        <w:t xml:space="preserve"> комунального закладу</w:t>
      </w:r>
      <w:r w:rsidRPr="00C02767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 xml:space="preserve">Погребищенський ліцей №2 </w:t>
      </w:r>
      <w:r w:rsidRPr="00C02767">
        <w:rPr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sz w:val="28"/>
          <w:szCs w:val="28"/>
          <w:lang w:val="uk-UA"/>
        </w:rPr>
        <w:t xml:space="preserve">» </w:t>
      </w:r>
      <w:r w:rsidRPr="00285D52">
        <w:rPr>
          <w:sz w:val="28"/>
          <w:szCs w:val="28"/>
          <w:lang w:val="uk-UA"/>
        </w:rPr>
        <w:t>від 09 березня 2026 року № 66, погодження відділу освіти Погребищенської міської ради від 10 березня 2026 року № 185,</w:t>
      </w:r>
      <w:r w:rsidRPr="00C02767">
        <w:rPr>
          <w:sz w:val="28"/>
          <w:szCs w:val="28"/>
          <w:lang w:val="uk-UA"/>
        </w:rPr>
        <w:t xml:space="preserve"> </w:t>
      </w:r>
      <w:r w:rsidRPr="00C02767">
        <w:rPr>
          <w:bCs/>
          <w:sz w:val="28"/>
          <w:szCs w:val="28"/>
          <w:lang w:val="uk-UA"/>
        </w:rPr>
        <w:t xml:space="preserve">виконавчий </w:t>
      </w:r>
      <w:r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4F983281" w14:textId="77777777" w:rsidR="00947DAC" w:rsidRPr="00C02767" w:rsidRDefault="00947DAC" w:rsidP="00947DAC">
      <w:pPr>
        <w:jc w:val="both"/>
        <w:rPr>
          <w:sz w:val="28"/>
          <w:szCs w:val="28"/>
          <w:lang w:val="uk-UA"/>
        </w:rPr>
      </w:pPr>
    </w:p>
    <w:p w14:paraId="1CD65DBA" w14:textId="77777777" w:rsidR="00947DAC" w:rsidRPr="00C02767" w:rsidRDefault="00947DAC" w:rsidP="00947DAC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66D65A65" w14:textId="77777777" w:rsidR="00947DAC" w:rsidRPr="00C02767" w:rsidRDefault="00947DAC" w:rsidP="00947DAC">
      <w:pPr>
        <w:jc w:val="both"/>
        <w:rPr>
          <w:sz w:val="28"/>
          <w:szCs w:val="28"/>
          <w:lang w:val="uk-UA"/>
        </w:rPr>
      </w:pPr>
    </w:p>
    <w:p w14:paraId="4856CCE0" w14:textId="77777777" w:rsidR="00947DAC" w:rsidRPr="000A4319" w:rsidRDefault="00947DAC" w:rsidP="00947DAC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«Погребищенський ліцей №2 Погребищенської міської ради Вінницького району Вінницької області» </w:t>
      </w:r>
      <w:r w:rsidRPr="000A4319">
        <w:rPr>
          <w:sz w:val="28"/>
          <w:szCs w:val="28"/>
          <w:lang w:val="uk-UA"/>
        </w:rPr>
        <w:t>майно:</w:t>
      </w:r>
    </w:p>
    <w:p w14:paraId="44FE94B3" w14:textId="77777777" w:rsidR="00947DAC" w:rsidRPr="000A4319" w:rsidRDefault="00947DAC" w:rsidP="00947DAC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основні засоби згідно з додатком 1;</w:t>
      </w:r>
    </w:p>
    <w:p w14:paraId="759B835F" w14:textId="77777777" w:rsidR="00947DAC" w:rsidRPr="000A4319" w:rsidRDefault="00947DAC" w:rsidP="00947DAC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інші необоротні матеріальні активи згідно з додатком 2;</w:t>
      </w:r>
    </w:p>
    <w:p w14:paraId="6A0BC660" w14:textId="77777777" w:rsidR="00947DAC" w:rsidRDefault="00947DAC" w:rsidP="00947DAC">
      <w:pPr>
        <w:ind w:firstLine="567"/>
        <w:jc w:val="both"/>
        <w:rPr>
          <w:sz w:val="28"/>
          <w:szCs w:val="28"/>
          <w:lang w:val="uk-UA"/>
        </w:rPr>
      </w:pPr>
      <w:r w:rsidRPr="000A4319">
        <w:rPr>
          <w:sz w:val="28"/>
          <w:szCs w:val="28"/>
          <w:lang w:val="uk-UA"/>
        </w:rPr>
        <w:t>- запаси згідно з додатком 3</w:t>
      </w:r>
      <w:r>
        <w:rPr>
          <w:sz w:val="28"/>
          <w:szCs w:val="28"/>
          <w:lang w:val="uk-UA"/>
        </w:rPr>
        <w:t>;</w:t>
      </w:r>
    </w:p>
    <w:p w14:paraId="60C63C3F" w14:textId="77777777" w:rsidR="00947DAC" w:rsidRPr="00C02767" w:rsidRDefault="00947DAC" w:rsidP="00947DAC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</w:t>
      </w:r>
      <w:r w:rsidRPr="0042546A">
        <w:rPr>
          <w:sz w:val="28"/>
          <w:szCs w:val="28"/>
          <w:lang w:val="uk-UA"/>
        </w:rPr>
        <w:t>езавершені капітальні інвестиції</w:t>
      </w:r>
      <w:r>
        <w:rPr>
          <w:sz w:val="28"/>
          <w:szCs w:val="28"/>
          <w:lang w:val="uk-UA"/>
        </w:rPr>
        <w:t xml:space="preserve"> згідно з додатком 4.</w:t>
      </w:r>
    </w:p>
    <w:p w14:paraId="300221E4" w14:textId="77777777" w:rsidR="00947DAC" w:rsidRDefault="00947DAC" w:rsidP="00947DAC">
      <w:pPr>
        <w:ind w:firstLine="567"/>
        <w:jc w:val="both"/>
        <w:rPr>
          <w:sz w:val="28"/>
          <w:szCs w:val="28"/>
          <w:lang w:val="uk-UA"/>
        </w:rPr>
      </w:pPr>
    </w:p>
    <w:p w14:paraId="5CDAFBF9" w14:textId="77777777" w:rsidR="00947DAC" w:rsidRPr="00C02767" w:rsidRDefault="00947DAC" w:rsidP="00947DAC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«Погребищенський ліцей №2 Погребищенської міської ради Вінницького району Вінницької області» підготувати  та підписати акт прийому-передачі майна, зазначеного в пункті 1 цього рішення, відповідно до законодавства.</w:t>
      </w:r>
    </w:p>
    <w:p w14:paraId="5801589F" w14:textId="77777777" w:rsidR="00947DAC" w:rsidRPr="00C02767" w:rsidRDefault="00947DAC" w:rsidP="00947DAC">
      <w:pPr>
        <w:ind w:firstLine="560"/>
        <w:jc w:val="both"/>
        <w:rPr>
          <w:sz w:val="28"/>
          <w:szCs w:val="28"/>
          <w:lang w:val="uk-UA"/>
        </w:rPr>
      </w:pPr>
    </w:p>
    <w:p w14:paraId="46B1AB72" w14:textId="77777777" w:rsidR="00947DAC" w:rsidRPr="00C02767" w:rsidRDefault="00947DAC" w:rsidP="00947DAC">
      <w:pPr>
        <w:pStyle w:val="210"/>
        <w:shd w:val="clear" w:color="auto" w:fill="auto"/>
        <w:spacing w:before="0" w:after="120" w:line="322" w:lineRule="exact"/>
        <w:ind w:firstLine="560"/>
        <w:rPr>
          <w:rFonts w:ascii="Times New Roman" w:hAnsi="Times New Roman"/>
        </w:rPr>
      </w:pPr>
      <w:r w:rsidRPr="00C02767">
        <w:rPr>
          <w:rFonts w:ascii="Times New Roman" w:hAnsi="Times New Roman"/>
        </w:rPr>
        <w:t>3.  Контроль за виконанням цього рішення покласти на заступника Погребищенського міського голови Гордійчука І. П.</w:t>
      </w:r>
    </w:p>
    <w:p w14:paraId="290B0C88" w14:textId="77777777" w:rsidR="00947DAC" w:rsidRDefault="00947DAC" w:rsidP="00947DAC">
      <w:pPr>
        <w:jc w:val="both"/>
        <w:rPr>
          <w:sz w:val="28"/>
          <w:szCs w:val="28"/>
          <w:lang w:val="uk-UA"/>
        </w:rPr>
      </w:pPr>
    </w:p>
    <w:p w14:paraId="27EC8843" w14:textId="77777777" w:rsidR="00947DAC" w:rsidRDefault="00947DAC" w:rsidP="00947DAC">
      <w:pPr>
        <w:jc w:val="both"/>
        <w:rPr>
          <w:sz w:val="28"/>
          <w:szCs w:val="28"/>
          <w:lang w:val="uk-UA"/>
        </w:rPr>
      </w:pPr>
    </w:p>
    <w:p w14:paraId="3834376D" w14:textId="77777777" w:rsidR="00947DAC" w:rsidRPr="00C02767" w:rsidRDefault="00947DAC" w:rsidP="00947DAC">
      <w:pPr>
        <w:jc w:val="both"/>
        <w:rPr>
          <w:sz w:val="28"/>
          <w:szCs w:val="28"/>
          <w:lang w:val="uk-UA"/>
        </w:rPr>
      </w:pPr>
    </w:p>
    <w:p w14:paraId="42F0C5C1" w14:textId="4A730D84" w:rsidR="00947DAC" w:rsidRPr="00C02767" w:rsidRDefault="00947DAC" w:rsidP="00BE58E6">
      <w:pPr>
        <w:pStyle w:val="210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</w:rPr>
      </w:pPr>
      <w:r w:rsidRPr="00C02767">
        <w:rPr>
          <w:rFonts w:ascii="Times New Roman" w:hAnsi="Times New Roman"/>
          <w:b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</w:rPr>
        <w:tab/>
      </w:r>
      <w:r w:rsidRPr="00C02767">
        <w:rPr>
          <w:rFonts w:ascii="Times New Roman" w:hAnsi="Times New Roman"/>
          <w:b/>
        </w:rPr>
        <w:tab/>
        <w:t>Сергій ВОЛИНСЬКИЙ</w:t>
      </w:r>
      <w:bookmarkStart w:id="0" w:name="_GoBack"/>
      <w:bookmarkEnd w:id="0"/>
    </w:p>
    <w:p w14:paraId="2030491E" w14:textId="77777777" w:rsidR="00F97572" w:rsidRDefault="00F97572"/>
    <w:sectPr w:rsidR="00F97572" w:rsidSect="000A2D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DAC"/>
    <w:rsid w:val="000A169D"/>
    <w:rsid w:val="000A2D09"/>
    <w:rsid w:val="0063372A"/>
    <w:rsid w:val="00947DAC"/>
    <w:rsid w:val="00BE58E6"/>
    <w:rsid w:val="00E72A99"/>
    <w:rsid w:val="00F9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0A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7D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47DAC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947DAC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D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7D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7D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47DA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7DA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7DA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7DA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7DA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7D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7DAC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47D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7DAC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47D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7DAC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47DA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7DA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47DA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7DA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47DA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47DAC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947DAC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47DAC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947DAC"/>
    <w:rPr>
      <w:rFonts w:cs="Times New Roman"/>
    </w:rPr>
  </w:style>
  <w:style w:type="character" w:customStyle="1" w:styleId="eop">
    <w:name w:val="eop"/>
    <w:rsid w:val="00947DAC"/>
    <w:rPr>
      <w:rFonts w:cs="Times New Roman"/>
    </w:rPr>
  </w:style>
  <w:style w:type="paragraph" w:customStyle="1" w:styleId="paragraph">
    <w:name w:val="paragraph"/>
    <w:basedOn w:val="a"/>
    <w:rsid w:val="00947DA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947DAC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47D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47DAC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uk-UA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uk-UA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uk-UA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947DAC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uk-UA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uk-UA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uk-UA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uk-UA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47DAC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uk-UA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7DA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47DA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47DA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947DA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47DA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47DA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947DA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947DA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947DA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947DAC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uk-UA" w:eastAsia="en-US"/>
      <w14:ligatures w14:val="standardContextual"/>
    </w:rPr>
  </w:style>
  <w:style w:type="character" w:customStyle="1" w:styleId="a4">
    <w:name w:val="Название Знак"/>
    <w:basedOn w:val="a0"/>
    <w:link w:val="a3"/>
    <w:uiPriority w:val="10"/>
    <w:rsid w:val="00947DA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47DAC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uk-UA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47DA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47DAC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uk-UA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47DA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947DAC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uk-UA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47DA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47DA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uk-UA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47DA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947DAC"/>
    <w:rPr>
      <w:b/>
      <w:bCs/>
      <w:smallCaps/>
      <w:color w:val="2F5496" w:themeColor="accent1" w:themeShade="BF"/>
      <w:spacing w:val="5"/>
    </w:rPr>
  </w:style>
  <w:style w:type="character" w:customStyle="1" w:styleId="23">
    <w:name w:val="Основной текст (2)_"/>
    <w:link w:val="210"/>
    <w:locked/>
    <w:rsid w:val="00947DAC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3"/>
    <w:rsid w:val="00947DAC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Theme="minorHAnsi" w:eastAsiaTheme="minorHAnsi" w:hAnsiTheme="minorHAnsi" w:cstheme="minorBidi"/>
      <w:kern w:val="2"/>
      <w:sz w:val="28"/>
      <w:szCs w:val="28"/>
      <w:lang w:val="uk-UA" w:eastAsia="en-US"/>
      <w14:ligatures w14:val="standardContextual"/>
    </w:rPr>
  </w:style>
  <w:style w:type="character" w:customStyle="1" w:styleId="normaltextrun">
    <w:name w:val="normaltextrun"/>
    <w:rsid w:val="00947DAC"/>
    <w:rPr>
      <w:rFonts w:cs="Times New Roman"/>
    </w:rPr>
  </w:style>
  <w:style w:type="character" w:customStyle="1" w:styleId="eop">
    <w:name w:val="eop"/>
    <w:rsid w:val="00947DAC"/>
    <w:rPr>
      <w:rFonts w:cs="Times New Roman"/>
    </w:rPr>
  </w:style>
  <w:style w:type="paragraph" w:customStyle="1" w:styleId="paragraph">
    <w:name w:val="paragraph"/>
    <w:basedOn w:val="a"/>
    <w:rsid w:val="00947DAC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table" w:styleId="ac">
    <w:name w:val="Table Grid"/>
    <w:basedOn w:val="a1"/>
    <w:uiPriority w:val="59"/>
    <w:rsid w:val="00947DAC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ru-RU" w:eastAsia="ru-RU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Froesko</cp:lastModifiedBy>
  <cp:revision>3</cp:revision>
  <dcterms:created xsi:type="dcterms:W3CDTF">2026-03-12T07:19:00Z</dcterms:created>
  <dcterms:modified xsi:type="dcterms:W3CDTF">2026-03-16T12:27:00Z</dcterms:modified>
</cp:coreProperties>
</file>